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36" w:rsidRPr="00510D82" w:rsidRDefault="00876936" w:rsidP="0046766D">
      <w:pPr>
        <w:rPr>
          <w:rFonts w:ascii="Cambria" w:hAnsi="Cambria"/>
        </w:rPr>
      </w:pPr>
      <w:r w:rsidRPr="00510D82">
        <w:rPr>
          <w:rFonts w:ascii="Cambria" w:hAnsi="Cambria"/>
        </w:rPr>
        <w:t>Owner’s Committee.</w:t>
      </w:r>
    </w:p>
    <w:p w:rsidR="00876936" w:rsidRPr="00510D82" w:rsidRDefault="00876936" w:rsidP="0046766D">
      <w:pPr>
        <w:rPr>
          <w:rFonts w:ascii="Cambria" w:hAnsi="Cambria"/>
        </w:rPr>
      </w:pPr>
      <w:r w:rsidRPr="00510D82">
        <w:rPr>
          <w:rFonts w:ascii="Cambria" w:hAnsi="Cambria"/>
        </w:rPr>
        <w:t xml:space="preserve">CMAA </w:t>
      </w:r>
      <w:r w:rsidR="00B72D73" w:rsidRPr="00510D82">
        <w:rPr>
          <w:rFonts w:ascii="Cambria" w:hAnsi="Cambria"/>
        </w:rPr>
        <w:t>NorCal</w:t>
      </w:r>
      <w:r w:rsidRPr="00510D82">
        <w:rPr>
          <w:rFonts w:ascii="Cambria" w:hAnsi="Cambria"/>
        </w:rPr>
        <w:t xml:space="preserve"> strives to be a resource pool for its members.  As part of this initiative, the chapter launched the Owner’s Committee Roundtable Series.</w:t>
      </w:r>
    </w:p>
    <w:p w:rsidR="00876936" w:rsidRPr="00510D82" w:rsidRDefault="00876936" w:rsidP="0046766D">
      <w:pPr>
        <w:rPr>
          <w:rFonts w:ascii="Cambria" w:hAnsi="Cambria"/>
        </w:rPr>
      </w:pPr>
      <w:r w:rsidRPr="00510D82">
        <w:rPr>
          <w:rFonts w:ascii="Cambria" w:hAnsi="Cambria"/>
        </w:rPr>
        <w:t>The series is a forum/platform for all owners, both public and private to share information and knowledge on processes and strategies that improve efficiencies for project success.  It also serves to bridge information gap amongst key stakeholders in the industry</w:t>
      </w:r>
    </w:p>
    <w:p w:rsidR="00B72D73" w:rsidRPr="00510D82" w:rsidRDefault="00876936" w:rsidP="0046766D">
      <w:pPr>
        <w:rPr>
          <w:rFonts w:ascii="Cambria" w:hAnsi="Cambria"/>
        </w:rPr>
      </w:pPr>
      <w:r w:rsidRPr="00510D82">
        <w:rPr>
          <w:rFonts w:ascii="Cambria" w:hAnsi="Cambria"/>
        </w:rPr>
        <w:t xml:space="preserve">This year, we need all Owners to join the efforts as we work to </w:t>
      </w:r>
      <w:r w:rsidR="0046766D" w:rsidRPr="00510D82">
        <w:rPr>
          <w:rFonts w:ascii="Cambria" w:hAnsi="Cambria"/>
        </w:rPr>
        <w:t xml:space="preserve">foster collaboration and partnership </w:t>
      </w:r>
      <w:r w:rsidRPr="00510D82">
        <w:rPr>
          <w:rFonts w:ascii="Cambria" w:hAnsi="Cambria"/>
        </w:rPr>
        <w:t xml:space="preserve">amongst all parties </w:t>
      </w:r>
      <w:r w:rsidR="0046766D" w:rsidRPr="00510D82">
        <w:rPr>
          <w:rFonts w:ascii="Cambria" w:hAnsi="Cambria"/>
        </w:rPr>
        <w:t>in the construction industry.</w:t>
      </w:r>
      <w:r w:rsidR="00B72D73" w:rsidRPr="00510D82">
        <w:rPr>
          <w:rFonts w:ascii="Cambria" w:hAnsi="Cambria"/>
        </w:rPr>
        <w:t xml:space="preserve">  We</w:t>
      </w:r>
      <w:r w:rsidR="0046766D" w:rsidRPr="00510D82">
        <w:rPr>
          <w:rFonts w:ascii="Cambria" w:hAnsi="Cambria"/>
        </w:rPr>
        <w:t xml:space="preserve"> are calling </w:t>
      </w:r>
      <w:r w:rsidR="00B72D73" w:rsidRPr="00510D82">
        <w:rPr>
          <w:rFonts w:ascii="Cambria" w:hAnsi="Cambria"/>
        </w:rPr>
        <w:t>all Owners</w:t>
      </w:r>
      <w:r w:rsidR="0046766D" w:rsidRPr="00510D82">
        <w:rPr>
          <w:rFonts w:ascii="Cambria" w:hAnsi="Cambria"/>
        </w:rPr>
        <w:t xml:space="preserve"> to take an even more active role</w:t>
      </w:r>
      <w:r w:rsidR="00B72D73" w:rsidRPr="00510D82">
        <w:rPr>
          <w:rFonts w:ascii="Cambria" w:hAnsi="Cambria"/>
        </w:rPr>
        <w:t xml:space="preserve"> in this efforts for our collective project success</w:t>
      </w:r>
      <w:r w:rsidR="0046766D" w:rsidRPr="00510D82">
        <w:rPr>
          <w:rFonts w:ascii="Cambria" w:hAnsi="Cambria"/>
        </w:rPr>
        <w:t>.</w:t>
      </w:r>
    </w:p>
    <w:p w:rsidR="00B72D73" w:rsidRPr="00510D82" w:rsidRDefault="00B72D73" w:rsidP="0046766D">
      <w:pPr>
        <w:rPr>
          <w:rFonts w:ascii="Cambria" w:hAnsi="Cambria"/>
        </w:rPr>
      </w:pPr>
      <w:r w:rsidRPr="00510D82">
        <w:rPr>
          <w:rFonts w:ascii="Cambria" w:hAnsi="Cambria"/>
        </w:rPr>
        <w:t>We’re expanding all across Northern California, and want to have these series all across the Bay area, from the East bay to the South bay!</w:t>
      </w:r>
    </w:p>
    <w:p w:rsidR="0046766D" w:rsidRPr="00510D82" w:rsidRDefault="00B72D73" w:rsidP="0046766D">
      <w:pPr>
        <w:rPr>
          <w:rFonts w:ascii="Cambria" w:hAnsi="Cambria"/>
        </w:rPr>
      </w:pPr>
      <w:r w:rsidRPr="00510D82">
        <w:rPr>
          <w:rFonts w:ascii="Cambria" w:hAnsi="Cambria"/>
        </w:rPr>
        <w:t>So please join the efforts</w:t>
      </w:r>
      <w:proofErr w:type="gramStart"/>
      <w:r w:rsidRPr="00510D82">
        <w:rPr>
          <w:rFonts w:ascii="Cambria" w:hAnsi="Cambria"/>
        </w:rPr>
        <w:t>,  w</w:t>
      </w:r>
      <w:r w:rsidR="0046766D" w:rsidRPr="00510D82">
        <w:rPr>
          <w:rFonts w:ascii="Cambria" w:hAnsi="Cambria"/>
        </w:rPr>
        <w:t>hether</w:t>
      </w:r>
      <w:proofErr w:type="gramEnd"/>
      <w:r w:rsidR="0046766D" w:rsidRPr="00510D82">
        <w:rPr>
          <w:rFonts w:ascii="Cambria" w:hAnsi="Cambria"/>
        </w:rPr>
        <w:t xml:space="preserve"> it is to host the Round-table </w:t>
      </w:r>
      <w:r w:rsidRPr="00510D82">
        <w:rPr>
          <w:rFonts w:ascii="Cambria" w:hAnsi="Cambria"/>
        </w:rPr>
        <w:t>series</w:t>
      </w:r>
      <w:r w:rsidR="0046766D" w:rsidRPr="00510D82">
        <w:rPr>
          <w:rFonts w:ascii="Cambria" w:hAnsi="Cambria"/>
        </w:rPr>
        <w:t>, or serve as a champion in developing programs and topics that will serve all Owners in achieving their desired excellence in delivering their projects</w:t>
      </w:r>
      <w:r w:rsidRPr="00510D82">
        <w:rPr>
          <w:rFonts w:ascii="Cambria" w:hAnsi="Cambria"/>
        </w:rPr>
        <w:t>, there is room for all.  You are a valuable resource to the industry.</w:t>
      </w:r>
      <w:r w:rsidR="0046766D" w:rsidRPr="00510D82">
        <w:rPr>
          <w:rFonts w:ascii="Cambria" w:hAnsi="Cambria"/>
        </w:rPr>
        <w:t>  Knowledge shared is knowledge gained!</w:t>
      </w:r>
    </w:p>
    <w:p w:rsidR="0046766D" w:rsidRPr="00510D82" w:rsidRDefault="00B72D73" w:rsidP="0046766D">
      <w:pPr>
        <w:rPr>
          <w:rFonts w:ascii="Cambria" w:hAnsi="Cambria"/>
        </w:rPr>
      </w:pPr>
      <w:r w:rsidRPr="00510D82">
        <w:rPr>
          <w:rFonts w:ascii="Cambria" w:hAnsi="Cambria"/>
        </w:rPr>
        <w:t>Thanks to all those who have sent in topics of interest such as</w:t>
      </w:r>
      <w:r w:rsidR="0046766D" w:rsidRPr="00510D82">
        <w:rPr>
          <w:rFonts w:ascii="Cambria" w:hAnsi="Cambria"/>
        </w:rPr>
        <w:t>;</w:t>
      </w:r>
    </w:p>
    <w:p w:rsidR="0046766D" w:rsidRPr="00510D82" w:rsidRDefault="0046766D" w:rsidP="0046766D">
      <w:pPr>
        <w:rPr>
          <w:rFonts w:ascii="Cambria" w:hAnsi="Cambria"/>
        </w:rPr>
      </w:pPr>
      <w:r w:rsidRPr="00510D82">
        <w:rPr>
          <w:rFonts w:ascii="Cambria" w:hAnsi="Cambria"/>
        </w:rPr>
        <w:t>·         The role of the CM in Quality Control/Assurance</w:t>
      </w:r>
    </w:p>
    <w:p w:rsidR="0046766D" w:rsidRPr="00510D82" w:rsidRDefault="0046766D" w:rsidP="0046766D">
      <w:pPr>
        <w:rPr>
          <w:rFonts w:ascii="Cambria" w:hAnsi="Cambria"/>
        </w:rPr>
      </w:pPr>
      <w:r w:rsidRPr="00510D82">
        <w:rPr>
          <w:rFonts w:ascii="Cambria" w:hAnsi="Cambria"/>
        </w:rPr>
        <w:t>·         Managing Change Order and minimizing Claims</w:t>
      </w:r>
    </w:p>
    <w:p w:rsidR="0046766D" w:rsidRPr="00510D82" w:rsidRDefault="0046766D" w:rsidP="0046766D">
      <w:pPr>
        <w:rPr>
          <w:rFonts w:ascii="Cambria" w:hAnsi="Cambria"/>
        </w:rPr>
      </w:pPr>
      <w:r w:rsidRPr="00510D82">
        <w:rPr>
          <w:rFonts w:ascii="Cambria" w:hAnsi="Cambria"/>
        </w:rPr>
        <w:t>·         Integrating CM services with Owner’s team</w:t>
      </w:r>
    </w:p>
    <w:p w:rsidR="0046766D" w:rsidRPr="00510D82" w:rsidRDefault="0046766D" w:rsidP="0046766D">
      <w:pPr>
        <w:rPr>
          <w:rFonts w:ascii="Cambria" w:hAnsi="Cambria"/>
        </w:rPr>
      </w:pPr>
      <w:r w:rsidRPr="00510D82">
        <w:rPr>
          <w:rFonts w:ascii="Cambria" w:hAnsi="Cambria"/>
        </w:rPr>
        <w:t>·         Which Project Delivery method is really right for you?</w:t>
      </w:r>
    </w:p>
    <w:p w:rsidR="0046766D" w:rsidRPr="00510D82" w:rsidRDefault="0046766D" w:rsidP="0046766D">
      <w:pPr>
        <w:rPr>
          <w:rFonts w:ascii="Cambria" w:hAnsi="Cambria"/>
        </w:rPr>
      </w:pPr>
      <w:r w:rsidRPr="00510D82">
        <w:rPr>
          <w:rFonts w:ascii="Cambria" w:hAnsi="Cambria"/>
        </w:rPr>
        <w:t>·         The importance of functional and performance requirements</w:t>
      </w:r>
    </w:p>
    <w:p w:rsidR="0046766D" w:rsidRPr="00510D82" w:rsidRDefault="00B72D73" w:rsidP="0046766D">
      <w:pPr>
        <w:rPr>
          <w:rFonts w:ascii="Cambria" w:hAnsi="Cambria"/>
        </w:rPr>
      </w:pPr>
      <w:r w:rsidRPr="00510D82">
        <w:rPr>
          <w:rFonts w:ascii="Cambria" w:hAnsi="Cambria"/>
        </w:rPr>
        <w:t>S</w:t>
      </w:r>
      <w:r w:rsidR="0046766D" w:rsidRPr="00510D82">
        <w:rPr>
          <w:rFonts w:ascii="Cambria" w:hAnsi="Cambria"/>
        </w:rPr>
        <w:t>end in your suggestions on topics or issues you will like to include in the discussions.</w:t>
      </w:r>
    </w:p>
    <w:p w:rsidR="0046766D" w:rsidRPr="00510D82" w:rsidRDefault="00B72D73" w:rsidP="0046766D">
      <w:pPr>
        <w:rPr>
          <w:rFonts w:ascii="Cambria" w:hAnsi="Cambria"/>
        </w:rPr>
      </w:pPr>
      <w:r w:rsidRPr="00510D82">
        <w:rPr>
          <w:rFonts w:ascii="Cambria" w:hAnsi="Cambria"/>
        </w:rPr>
        <w:t>Important to note, attendance</w:t>
      </w:r>
      <w:r w:rsidR="0046766D" w:rsidRPr="00510D82">
        <w:rPr>
          <w:rFonts w:ascii="Cambria" w:hAnsi="Cambria"/>
        </w:rPr>
        <w:t xml:space="preserve"> to the Owners Roundtable Series is free to the host Owners, and reduced registration to all other Owners.</w:t>
      </w:r>
    </w:p>
    <w:p w:rsidR="0046766D" w:rsidRPr="00510D82" w:rsidRDefault="00B72D73" w:rsidP="0046766D">
      <w:pPr>
        <w:rPr>
          <w:rFonts w:ascii="Cambria" w:hAnsi="Cambria"/>
        </w:rPr>
      </w:pPr>
      <w:r w:rsidRPr="00510D82">
        <w:rPr>
          <w:rFonts w:ascii="Cambria" w:hAnsi="Cambria"/>
        </w:rPr>
        <w:t>For more information on getting involved with the Committee, please contact Jumoke Akin-Taylor at</w:t>
      </w:r>
      <w:r w:rsidR="0046766D" w:rsidRPr="00510D82">
        <w:rPr>
          <w:rFonts w:ascii="Cambria" w:hAnsi="Cambria"/>
        </w:rPr>
        <w:t> </w:t>
      </w:r>
      <w:hyperlink r:id="rId6" w:tgtFrame="_blank" w:history="1">
        <w:r w:rsidR="0046766D" w:rsidRPr="00510D82">
          <w:rPr>
            <w:rStyle w:val="Hyperlink"/>
            <w:rFonts w:ascii="Cambria" w:hAnsi="Cambria"/>
          </w:rPr>
          <w:t>Owners@cmaanorcal.org</w:t>
        </w:r>
      </w:hyperlink>
      <w:r w:rsidRPr="00510D82">
        <w:rPr>
          <w:rFonts w:ascii="Cambria" w:hAnsi="Cambria"/>
        </w:rPr>
        <w:t>.</w:t>
      </w:r>
    </w:p>
    <w:p w:rsidR="0046766D" w:rsidRPr="00510D82" w:rsidRDefault="0046766D" w:rsidP="0046766D">
      <w:pPr>
        <w:rPr>
          <w:rFonts w:ascii="Cambria" w:hAnsi="Cambria"/>
        </w:rPr>
      </w:pPr>
      <w:r w:rsidRPr="00510D82">
        <w:rPr>
          <w:rFonts w:ascii="Cambria" w:hAnsi="Cambria"/>
        </w:rPr>
        <w:t>We look forward to partnering with you on serving another constructive and successful year at CMAA NorCal!</w:t>
      </w:r>
    </w:p>
    <w:p w:rsidR="0046766D" w:rsidRPr="00510D82" w:rsidRDefault="0046766D" w:rsidP="0046766D">
      <w:pPr>
        <w:rPr>
          <w:rFonts w:ascii="Cambria" w:hAnsi="Cambria"/>
        </w:rPr>
      </w:pPr>
      <w:r w:rsidRPr="00510D82">
        <w:rPr>
          <w:rFonts w:ascii="Cambria" w:hAnsi="Cambria"/>
        </w:rPr>
        <w:t>Wishing you the very best in 2018.</w:t>
      </w:r>
    </w:p>
    <w:p w:rsidR="00B72D73" w:rsidRDefault="00B72D73" w:rsidP="00B72D73">
      <w:pPr>
        <w:spacing w:after="0" w:line="240" w:lineRule="auto"/>
        <w:rPr>
          <w:rFonts w:ascii="Cambria" w:hAnsi="Cambria"/>
        </w:rPr>
      </w:pPr>
      <w:r w:rsidRPr="00510D82">
        <w:rPr>
          <w:rFonts w:ascii="Edwardian Script ITC" w:hAnsi="Edwardian Script ITC"/>
          <w:color w:val="0070C0"/>
          <w:sz w:val="40"/>
          <w:szCs w:val="40"/>
        </w:rPr>
        <w:t>Jumoke Akin-Taylor</w:t>
      </w:r>
      <w:r>
        <w:rPr>
          <w:rFonts w:ascii="Cambria" w:hAnsi="Cambria"/>
        </w:rPr>
        <w:br/>
        <w:t>Jumoke Akin-Taylor, PMP, CCM, Assoc.DBIA</w:t>
      </w:r>
      <w:bookmarkStart w:id="0" w:name="_GoBack"/>
      <w:bookmarkEnd w:id="0"/>
    </w:p>
    <w:p w:rsidR="00B72D73" w:rsidRPr="0046766D" w:rsidRDefault="00B72D73" w:rsidP="00B72D73">
      <w:pPr>
        <w:spacing w:after="0" w:line="240" w:lineRule="auto"/>
        <w:rPr>
          <w:rFonts w:ascii="Cambria" w:hAnsi="Cambria"/>
        </w:rPr>
      </w:pPr>
      <w:r>
        <w:rPr>
          <w:rFonts w:ascii="Cambria" w:hAnsi="Cambria"/>
        </w:rPr>
        <w:t>Chair, CMAA NorCal Owner’s Committee</w:t>
      </w:r>
    </w:p>
    <w:p w:rsidR="00C946C8" w:rsidRDefault="00C946C8" w:rsidP="0046766D">
      <w:pPr>
        <w:rPr>
          <w:rFonts w:ascii="Cambria" w:hAnsi="Cambria"/>
        </w:rPr>
      </w:pPr>
    </w:p>
    <w:sectPr w:rsidR="00C94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02054"/>
    <w:multiLevelType w:val="hybridMultilevel"/>
    <w:tmpl w:val="F26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03"/>
    <w:rsid w:val="00076C66"/>
    <w:rsid w:val="002B0D8D"/>
    <w:rsid w:val="00464A1D"/>
    <w:rsid w:val="0046766D"/>
    <w:rsid w:val="004D62C5"/>
    <w:rsid w:val="00510D82"/>
    <w:rsid w:val="008270BF"/>
    <w:rsid w:val="00876936"/>
    <w:rsid w:val="0094376F"/>
    <w:rsid w:val="00B72D73"/>
    <w:rsid w:val="00B86D51"/>
    <w:rsid w:val="00C946C8"/>
    <w:rsid w:val="00D708CB"/>
    <w:rsid w:val="00F15003"/>
    <w:rsid w:val="00F41E38"/>
    <w:rsid w:val="00F8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4D8B9-EDE1-4EE3-B847-038215D2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E38"/>
    <w:rPr>
      <w:color w:val="0563C1" w:themeColor="hyperlink"/>
      <w:u w:val="single"/>
    </w:rPr>
  </w:style>
  <w:style w:type="paragraph" w:styleId="ListParagraph">
    <w:name w:val="List Paragraph"/>
    <w:basedOn w:val="Normal"/>
    <w:uiPriority w:val="34"/>
    <w:qFormat/>
    <w:rsid w:val="00F4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18182">
      <w:bodyDiv w:val="1"/>
      <w:marLeft w:val="0"/>
      <w:marRight w:val="0"/>
      <w:marTop w:val="0"/>
      <w:marBottom w:val="0"/>
      <w:divBdr>
        <w:top w:val="none" w:sz="0" w:space="0" w:color="auto"/>
        <w:left w:val="none" w:sz="0" w:space="0" w:color="auto"/>
        <w:bottom w:val="none" w:sz="0" w:space="0" w:color="auto"/>
        <w:right w:val="none" w:sz="0" w:space="0" w:color="auto"/>
      </w:divBdr>
    </w:div>
    <w:div w:id="20128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wners@cmaanorc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DE65-80CA-45D3-A6DF-D429740C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Akin-Taylor, Jumoke</dc:creator>
  <cp:keywords/>
  <dc:description/>
  <cp:lastModifiedBy>Akin-Taylor, Jumoke (DPW)</cp:lastModifiedBy>
  <cp:revision>2</cp:revision>
  <dcterms:created xsi:type="dcterms:W3CDTF">2018-01-19T17:59:00Z</dcterms:created>
  <dcterms:modified xsi:type="dcterms:W3CDTF">2018-01-19T17:59:00Z</dcterms:modified>
</cp:coreProperties>
</file>